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2B81" w14:textId="77777777" w:rsidR="000D7360" w:rsidRPr="00D1144F" w:rsidRDefault="000D7360" w:rsidP="000D7360">
      <w:pPr>
        <w:suppressAutoHyphens/>
        <w:spacing w:after="0" w:line="240" w:lineRule="auto"/>
        <w:jc w:val="center"/>
        <w:rPr>
          <w:rFonts w:ascii="Arial" w:eastAsia="Times New Roman" w:hAnsi="Arial" w:cs="Arial"/>
          <w:sz w:val="20"/>
          <w:szCs w:val="20"/>
          <w:lang w:eastAsia="zh-CN"/>
        </w:rPr>
      </w:pPr>
      <w:r w:rsidRPr="00D1144F">
        <w:rPr>
          <w:rFonts w:ascii="Arial" w:eastAsia="Times New Roman" w:hAnsi="Arial" w:cs="Arial"/>
          <w:i/>
          <w:iCs/>
          <w:sz w:val="20"/>
          <w:szCs w:val="20"/>
          <w:lang w:eastAsia="zh-CN"/>
        </w:rPr>
        <w:t>“</w:t>
      </w:r>
      <w:r w:rsidRPr="00D1144F">
        <w:rPr>
          <w:rFonts w:ascii="Arial" w:eastAsia="Times New Roman" w:hAnsi="Arial" w:cs="Arial"/>
          <w:i/>
          <w:iCs/>
          <w:sz w:val="24"/>
          <w:szCs w:val="24"/>
          <w:lang w:eastAsia="zh-CN"/>
        </w:rPr>
        <w:t>100 σκακιστικά τουρνουά για τα 100 χρόνια της Νέας Φιλαδέλφειας – Νέας Χαλκηδόνας “</w:t>
      </w:r>
    </w:p>
    <w:p w14:paraId="6E24CBFA" w14:textId="77777777" w:rsidR="000D7360" w:rsidRPr="00D1144F" w:rsidRDefault="000D7360" w:rsidP="000D7360">
      <w:pPr>
        <w:suppressAutoHyphens/>
        <w:spacing w:after="0" w:line="240" w:lineRule="auto"/>
        <w:jc w:val="center"/>
        <w:rPr>
          <w:rFonts w:ascii="Arial" w:eastAsia="Times New Roman" w:hAnsi="Arial" w:cs="Arial"/>
          <w:sz w:val="20"/>
          <w:szCs w:val="20"/>
          <w:lang w:eastAsia="zh-CN"/>
        </w:rPr>
      </w:pPr>
    </w:p>
    <w:p w14:paraId="14B2270A" w14:textId="77777777" w:rsidR="000D7360" w:rsidRPr="00D1144F" w:rsidRDefault="000D7360" w:rsidP="000D7360">
      <w:pPr>
        <w:shd w:val="clear" w:color="auto" w:fill="FFFFFF"/>
        <w:suppressAutoHyphens/>
        <w:spacing w:after="150" w:line="240" w:lineRule="auto"/>
        <w:jc w:val="center"/>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16ο Σχολικό  Πρωτάθλημα Νέας Φιλαδέλφειας – Νέας Χαλκηδόνας</w:t>
      </w:r>
    </w:p>
    <w:p w14:paraId="11906FCB" w14:textId="77777777" w:rsidR="000D7360" w:rsidRPr="00D1144F" w:rsidRDefault="000D7360" w:rsidP="000D7360">
      <w:pPr>
        <w:shd w:val="clear" w:color="auto" w:fill="FFFFFF"/>
        <w:suppressAutoHyphens/>
        <w:spacing w:after="150" w:line="240" w:lineRule="auto"/>
        <w:jc w:val="center"/>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ΠΡΟΚΗΡΥΞΗ ΑΓΩΝΩΝ</w:t>
      </w:r>
    </w:p>
    <w:p w14:paraId="6D1D8B52"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ΔΙΟΡΓΑΝΩΤΕΣ</w:t>
      </w:r>
    </w:p>
    <w:p w14:paraId="2176BB0F"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Ο Σκακιστικός Όμιλος Νέας Φιλαδέλφειας, ο Δήμος Νέας Φιλαδέλφειας – Νέας Χαλκηδόνας και η Ένωση Συλλόγων Γονέων και Κηδεμόνων  διοργανώνουν το 16o Σχολικό Πρωτάθλημα Σκάκι Νέας Φιλαδέλφειας- Νέας Χαλκηδόνας, που αποτελεί το 41ο τουρνουά της σειράς “100 σκακιστικά τουρνουά για τα 100 χρόνια της Νέας Φιλαδέλφειας – Νέας Χαλκηδόνας “.</w:t>
      </w:r>
    </w:p>
    <w:p w14:paraId="62F2E213"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ΧΩΡΟΣ και ΗΜΕΡΟΜΗΝΙΑ ΑΓΩΝΩΝ</w:t>
      </w:r>
    </w:p>
    <w:p w14:paraId="1AD7D283" w14:textId="4F970C1B"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 xml:space="preserve">Οι αγώνες θα γίνουν την </w:t>
      </w:r>
      <w:r w:rsidRPr="00D1144F">
        <w:rPr>
          <w:rFonts w:ascii="Arial" w:eastAsia="Times New Roman" w:hAnsi="Arial" w:cs="Arial"/>
          <w:b/>
          <w:bCs/>
          <w:color w:val="292929"/>
          <w:sz w:val="24"/>
          <w:szCs w:val="24"/>
          <w:lang w:eastAsia="el-GR"/>
        </w:rPr>
        <w:t>Κυριακή 17 Μαΐου 2026 στο 1ο Γυμνάσιο - 1ο Λύκειο Νέας Φιλαδέλφειας, Νίκου Τρυπιά 47 και Εφέσου</w:t>
      </w:r>
      <w:r w:rsidR="007A55F1">
        <w:rPr>
          <w:rFonts w:ascii="Arial" w:eastAsia="Times New Roman" w:hAnsi="Arial" w:cs="Arial"/>
          <w:b/>
          <w:bCs/>
          <w:color w:val="292929"/>
          <w:sz w:val="24"/>
          <w:szCs w:val="24"/>
          <w:lang w:eastAsia="el-GR"/>
        </w:rPr>
        <w:t>.</w:t>
      </w:r>
    </w:p>
    <w:p w14:paraId="64B3BCBC"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ΟΡΓΑΝΩΤΙΚΗ ΕΠΙΤΡΟΠΗ</w:t>
      </w:r>
    </w:p>
    <w:p w14:paraId="5E5C6DA2" w14:textId="77777777" w:rsidR="000D7360" w:rsidRPr="007A55F1"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7A55F1">
        <w:rPr>
          <w:rFonts w:ascii="Arial" w:eastAsia="Times New Roman" w:hAnsi="Arial" w:cs="Arial"/>
          <w:color w:val="292929"/>
          <w:sz w:val="24"/>
          <w:szCs w:val="24"/>
          <w:lang w:eastAsia="el-GR"/>
        </w:rPr>
        <w:t>Αλέκος Γούλας, Αντιδήμαρχος Παιδείας</w:t>
      </w:r>
    </w:p>
    <w:p w14:paraId="1AE6CAED" w14:textId="77777777" w:rsidR="000D7360" w:rsidRPr="007A55F1"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7A55F1">
        <w:rPr>
          <w:rFonts w:ascii="Arial" w:eastAsia="Times New Roman" w:hAnsi="Arial" w:cs="Arial"/>
          <w:color w:val="292929"/>
          <w:sz w:val="24"/>
          <w:szCs w:val="24"/>
          <w:lang w:eastAsia="el-GR"/>
        </w:rPr>
        <w:t>Ηλίας Επιτρόπου, Αντιδήμαρχος Αθλητισμού</w:t>
      </w:r>
    </w:p>
    <w:p w14:paraId="2303AF3B" w14:textId="77777777" w:rsidR="000D7360" w:rsidRPr="007A55F1"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7A55F1">
        <w:rPr>
          <w:rFonts w:ascii="Arial" w:eastAsia="Times New Roman" w:hAnsi="Arial" w:cs="Arial"/>
          <w:color w:val="292929"/>
          <w:sz w:val="24"/>
          <w:szCs w:val="24"/>
          <w:lang w:eastAsia="el-GR"/>
        </w:rPr>
        <w:t>Νίκος Σερετάκης, Πρόεδρος του ΣΟΝΦ</w:t>
      </w:r>
    </w:p>
    <w:p w14:paraId="6D3432B1" w14:textId="20FC3047" w:rsidR="000D7360" w:rsidRPr="007A55F1"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7A55F1">
        <w:rPr>
          <w:rFonts w:ascii="Arial" w:eastAsia="Times New Roman" w:hAnsi="Arial" w:cs="Arial"/>
          <w:color w:val="292929"/>
          <w:sz w:val="24"/>
          <w:szCs w:val="24"/>
          <w:lang w:eastAsia="el-GR"/>
        </w:rPr>
        <w:t>Αρετή Περιβόλα, Πρόεδρος της Ένωσης Γονέων</w:t>
      </w:r>
      <w:r w:rsidR="00D1144F" w:rsidRPr="007A55F1">
        <w:rPr>
          <w:rFonts w:ascii="Arial" w:eastAsia="Times New Roman" w:hAnsi="Arial" w:cs="Arial"/>
          <w:color w:val="292929"/>
          <w:sz w:val="24"/>
          <w:szCs w:val="24"/>
          <w:lang w:eastAsia="el-GR"/>
        </w:rPr>
        <w:t xml:space="preserve"> ΝΦ-ΝΧ</w:t>
      </w:r>
    </w:p>
    <w:p w14:paraId="06899E13"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ΔΙΕΥΘΥΝΣΗ ΑΓΩΝΩΝ</w:t>
      </w:r>
    </w:p>
    <w:p w14:paraId="6881F66C"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Την διεύθυνση των αγώνων θα έχει η Ντίνα Σερετάκη</w:t>
      </w:r>
    </w:p>
    <w:p w14:paraId="5CD77DED"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ΔΙΚΑΙΩΜΑ ΣΥΜΜΕΤΟΧΗΣ</w:t>
      </w:r>
    </w:p>
    <w:p w14:paraId="5206CE21"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Δικαίωμα συμμετοχής έχουν όλοι οι μαθητές και μαθήτριες των Νηπιαγωγείων, Δημοτικών, Γυμνασίων και Λυκείων, ανεξαρτήτως τόπου κατοικίας. Η συμμετοχή είναι ελεύθερη και ανέξοδη για όλα τα παιδιά.</w:t>
      </w:r>
    </w:p>
    <w:p w14:paraId="6A1EAA71"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ΔΗΛΩΣΕΙΣ ΣΥΜΜΕΤΟΧΗΣ</w:t>
      </w:r>
    </w:p>
    <w:p w14:paraId="1715CD6E" w14:textId="50D5EDC5" w:rsidR="00065740" w:rsidRPr="00065740" w:rsidRDefault="00065740" w:rsidP="000D7360">
      <w:pPr>
        <w:shd w:val="clear" w:color="auto" w:fill="FFFFFF"/>
        <w:suppressAutoHyphens/>
        <w:spacing w:after="150" w:line="240" w:lineRule="auto"/>
        <w:jc w:val="both"/>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 xml:space="preserve">Γίνονται </w:t>
      </w:r>
      <w:r w:rsidRPr="00D1144F">
        <w:rPr>
          <w:rFonts w:ascii="Arial" w:eastAsia="Times New Roman" w:hAnsi="Arial" w:cs="Arial"/>
          <w:b/>
          <w:bCs/>
          <w:color w:val="292929"/>
          <w:sz w:val="24"/>
          <w:szCs w:val="24"/>
          <w:lang w:eastAsia="el-GR"/>
        </w:rPr>
        <w:t xml:space="preserve">έως και την Παρασκευή 15 Μαΐου 12:00 το </w:t>
      </w:r>
      <w:r w:rsidRPr="00065740">
        <w:rPr>
          <w:rFonts w:ascii="Arial" w:eastAsia="Times New Roman" w:hAnsi="Arial" w:cs="Arial"/>
          <w:b/>
          <w:bCs/>
          <w:color w:val="292929"/>
          <w:sz w:val="24"/>
          <w:szCs w:val="24"/>
          <w:lang w:eastAsia="el-GR"/>
        </w:rPr>
        <w:t>μεσημέρι   αποκλειστικά στην φόρμα συμμετοχής</w:t>
      </w:r>
      <w:r>
        <w:rPr>
          <w:rFonts w:ascii="Arial" w:eastAsia="Times New Roman" w:hAnsi="Arial" w:cs="Arial"/>
          <w:color w:val="292929"/>
          <w:sz w:val="24"/>
          <w:szCs w:val="24"/>
          <w:u w:val="single"/>
          <w:lang w:eastAsia="el-GR"/>
        </w:rPr>
        <w:t xml:space="preserve"> </w:t>
      </w:r>
      <w:r>
        <w:rPr>
          <w:rFonts w:ascii="Arial" w:eastAsia="Times New Roman" w:hAnsi="Arial" w:cs="Arial"/>
          <w:color w:val="292929"/>
          <w:sz w:val="24"/>
          <w:szCs w:val="24"/>
          <w:lang w:eastAsia="el-GR"/>
        </w:rPr>
        <w:t>στον παρακάτω σύνδεσμο</w:t>
      </w:r>
    </w:p>
    <w:p w14:paraId="02467E80" w14:textId="588FF9E8" w:rsidR="00D1144F" w:rsidRPr="00D1144F" w:rsidRDefault="00D1144F" w:rsidP="000D7360">
      <w:pPr>
        <w:shd w:val="clear" w:color="auto" w:fill="FFFFFF"/>
        <w:suppressAutoHyphens/>
        <w:spacing w:after="150" w:line="240" w:lineRule="auto"/>
        <w:jc w:val="both"/>
        <w:rPr>
          <w:rFonts w:ascii="Arial" w:eastAsia="Times New Roman" w:hAnsi="Arial" w:cs="Times New Roman"/>
          <w:b/>
          <w:bCs/>
          <w:color w:val="2A6099"/>
          <w:sz w:val="24"/>
          <w:szCs w:val="24"/>
          <w:lang w:eastAsia="el-GR"/>
        </w:rPr>
      </w:pPr>
      <w:hyperlink r:id="rId4" w:history="1">
        <w:r w:rsidRPr="00D1144F">
          <w:rPr>
            <w:rStyle w:val="-"/>
            <w:rFonts w:ascii="Arial" w:eastAsia="Times New Roman" w:hAnsi="Arial" w:cs="Times New Roman"/>
            <w:b/>
            <w:bCs/>
            <w:sz w:val="24"/>
            <w:szCs w:val="24"/>
            <w:lang w:eastAsia="el-GR"/>
          </w:rPr>
          <w:t>https://bit.ly/SXOLIKO-SKAKI-NF-NX</w:t>
        </w:r>
      </w:hyperlink>
    </w:p>
    <w:p w14:paraId="15337837" w14:textId="77777777" w:rsidR="000D7360" w:rsidRPr="00065740"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065740">
        <w:rPr>
          <w:rFonts w:ascii="Arial" w:eastAsia="Times New Roman" w:hAnsi="Arial" w:cs="Arial"/>
          <w:color w:val="292929"/>
          <w:sz w:val="24"/>
          <w:szCs w:val="24"/>
          <w:lang w:eastAsia="el-GR"/>
        </w:rPr>
        <w:t xml:space="preserve">Τα δεδομένα προσωπικού χαρακτήρα του συμμετέχοντος θα χρησιμοποιηθούν αποκλειστικά και μόνο για τη διεκπεραίωση του πρωταθλήματος. Αυτό περιλαμβάνει την δημοσίευση ονομαστικών καταλόγων αποτελεσμάτων των αγώνων στο διαδίκτυο. Στοιχεία επικοινωνίας δεν χορηγούνται σε κανένα τρίτο. </w:t>
      </w:r>
    </w:p>
    <w:p w14:paraId="72978482"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 xml:space="preserve">Η δήλωση συμμετοχής συνεπάγεται την αποδοχή των όρων της προκήρυξης. </w:t>
      </w:r>
    </w:p>
    <w:p w14:paraId="39C367B6"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ΏΡΑ ΠΡΟΣΕΛΕΥΣΗΣ – ΕΠΙΒΕΒΑΙΩΣΗ ΣΥΜΜΕΤΟΧΗΣ</w:t>
      </w:r>
    </w:p>
    <w:p w14:paraId="186E8DF5"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Ώρα προσέλευσης και επιβεβαίωσης συμμετοχής 09.00 π.μ. μέχρι 09.30 π.μ.</w:t>
      </w:r>
    </w:p>
    <w:p w14:paraId="6448A580"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lastRenderedPageBreak/>
        <w:t>Με την άφιξη τους στο χώρο των αγώνων, μαθητές κ συνοδοί θα πρέπει να επιβεβαιώσουν τη συμμετοχή τους στην γραμματεία συμπληρώνοντας σχετικό έντυπο.</w:t>
      </w:r>
    </w:p>
    <w:p w14:paraId="520213DD"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ΩΡΑ ΕΝΑΡΞΗΣ ΤΩΝ ΑΓΏΝΩΝ</w:t>
      </w:r>
    </w:p>
    <w:p w14:paraId="34C0E27F" w14:textId="2609D5CD" w:rsidR="000D7360" w:rsidRPr="00065740"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u w:val="single"/>
          <w:lang w:eastAsia="el-GR"/>
        </w:rPr>
      </w:pPr>
      <w:r w:rsidRPr="00D1144F">
        <w:rPr>
          <w:rFonts w:ascii="Arial" w:eastAsia="Times New Roman" w:hAnsi="Arial" w:cs="Arial"/>
          <w:color w:val="292929"/>
          <w:sz w:val="24"/>
          <w:szCs w:val="24"/>
          <w:lang w:eastAsia="el-GR"/>
        </w:rPr>
        <w:t>Ώρα Έναρξης: 10:00 π.μ. αυστηρά.</w:t>
      </w:r>
      <w:r w:rsidR="00065740">
        <w:rPr>
          <w:rFonts w:ascii="Arial" w:eastAsia="Times New Roman" w:hAnsi="Arial" w:cs="Arial"/>
          <w:color w:val="292929"/>
          <w:sz w:val="24"/>
          <w:szCs w:val="24"/>
          <w:lang w:eastAsia="el-GR"/>
        </w:rPr>
        <w:t xml:space="preserve"> </w:t>
      </w:r>
      <w:r w:rsidR="00065740" w:rsidRPr="00065740">
        <w:rPr>
          <w:rFonts w:ascii="Arial" w:eastAsia="Times New Roman" w:hAnsi="Arial" w:cs="Arial"/>
          <w:color w:val="292929"/>
          <w:sz w:val="24"/>
          <w:szCs w:val="24"/>
          <w:u w:val="single"/>
          <w:lang w:eastAsia="el-GR"/>
        </w:rPr>
        <w:t>Προσέλευση και επιβεβαίωση συμμετοχών μέχρι τις 9.30 π.μ.</w:t>
      </w:r>
    </w:p>
    <w:p w14:paraId="66BDFA7A"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Όσοι προσέλθουν μετά τις 9.30΄ θα αγωνιστούν από το 2ο γύρο.</w:t>
      </w:r>
    </w:p>
    <w:p w14:paraId="213EFA15"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ΣΥΣΤΗΜΑ ΑΓΩΝΩΝ</w:t>
      </w:r>
    </w:p>
    <w:p w14:paraId="080CB05A"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Οι μαθητές και μαθήτριες θα αγωνιστούν σε ένα όμιλο για κάθε τάξη, Το σύστημα των αγώνων θα ορισθεί με βάση των αριθμό συμμετοχών ανά τάξη και σύμφωνα με τον παρακάτω πίνακα:</w:t>
      </w:r>
    </w:p>
    <w:p w14:paraId="69D6336D"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ΣΥΜΜΕΤΟΧΕΣ ΣΥΣΤΗΜΑ ΑΓΩΝΩΝ</w:t>
      </w:r>
    </w:p>
    <w:p w14:paraId="597FC86B"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Μέχρι 6 Κυκλικό σύστημα (πουλ)</w:t>
      </w:r>
    </w:p>
    <w:p w14:paraId="16389953"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≥7 με Ελβετικό Σύστημα πέντε (5) γύρων.</w:t>
      </w:r>
    </w:p>
    <w:p w14:paraId="145EC093" w14:textId="0D24E83D"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Οι αγώνες θα γίνουν στις εξής  κατηγορίες:</w:t>
      </w:r>
    </w:p>
    <w:p w14:paraId="120E7C74"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Νηπιαγωγείων</w:t>
      </w:r>
    </w:p>
    <w:p w14:paraId="50C938B2"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Α' Τάξης Δημοτικού</w:t>
      </w:r>
    </w:p>
    <w:p w14:paraId="5290D43D"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Β' Τάξης Δημοτικού</w:t>
      </w:r>
    </w:p>
    <w:p w14:paraId="192AFE41"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Γ' Τάξης Δημοτικού</w:t>
      </w:r>
    </w:p>
    <w:p w14:paraId="2168D224"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Δ' Τάξης Δημοτικού</w:t>
      </w:r>
    </w:p>
    <w:p w14:paraId="4D527057"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Ε' Τάξης Δημοτικού</w:t>
      </w:r>
    </w:p>
    <w:p w14:paraId="6EAC9B76"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ΣΤ' Τάξης Δημοτικού</w:t>
      </w:r>
    </w:p>
    <w:p w14:paraId="6ED4E03F"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Γυμνασίου</w:t>
      </w:r>
    </w:p>
    <w:p w14:paraId="77ABBDC1"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Μαθητές - Μαθήτριες Λυκείου</w:t>
      </w:r>
    </w:p>
    <w:p w14:paraId="129B9279"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ΑΡΧΙΚΗ ΚΑΤΑΤΑΞΗ</w:t>
      </w:r>
    </w:p>
    <w:p w14:paraId="754EDB16"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Η αρχική κατάταξη θα γίνει:</w:t>
      </w:r>
    </w:p>
    <w:p w14:paraId="6D37BE7F"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1) στις κατηγορίες Νηπιαγωγείων, Α΄ , Β΄ , Γ΄ Δημοτικού κατά αλφαβητική σειρά.</w:t>
      </w:r>
    </w:p>
    <w:p w14:paraId="0E93F05F" w14:textId="53C0A80F"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2) στις κατηγορίες Δ΄, Ε΄ , ΣΤ΄ Δημοτικού, Γυμνασίων και Λυκείων με τα εθνικά ΕΛΟ του Ιανουαρίου 2026 και εν συνεχεία με αλφαβητική σειρά για όσους και όσες δεν έχουν ΕΛΟ.</w:t>
      </w:r>
    </w:p>
    <w:p w14:paraId="5C792515"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ΧΡΟΝΟΣ ΣΚΕΨΗΣ</w:t>
      </w:r>
    </w:p>
    <w:p w14:paraId="2E9075CA"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Ο χρόνος σκέψης ορίζεται σε 15' για κάθε παίκτη για ολόκληρη την παρτίδα. Σε περίπτωση που δεν επαρκούν τα διαθέσιμα χρονόμετρα για όλους τους ομίλους, θα χρησιμοποιούνται σε περιπτώσεις που κάποιες παρτίδες δε θα έχουν τελειώσει εντός 20' από την έναρξη του συγκεκριμένου γύρου. Στις περιπτώσεις αυτές θα χρησιμοποιείται σκακιστικό χρονόμετρο µε χρόνο σκέψης 5' για κάθε παίκτη.</w:t>
      </w:r>
    </w:p>
    <w:p w14:paraId="77039415"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lastRenderedPageBreak/>
        <w:t>ΚΡΙΤΗΡΙΑ ΑΡΣΗΣ ΙΣΟΒΑΘΜΙΑΣ</w:t>
      </w:r>
    </w:p>
    <w:p w14:paraId="5F54D154"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Θα ισχύσουν τα εξής κριτήρια κατά σειρά:</w:t>
      </w:r>
    </w:p>
    <w:p w14:paraId="53EF6C57"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A. Για ελβετικό σύστημα θα ισχύσουν τα εξής κριτήρια κατά σειρά:</w:t>
      </w:r>
    </w:p>
    <w:p w14:paraId="231C23DE"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1. Το μεταξύ των ισόβαθμων αποτέλεσμα (εάν έχουν παίξει όλοι μεταξύ τους)</w:t>
      </w:r>
    </w:p>
    <w:p w14:paraId="0998C276"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 xml:space="preserve">2. Κριτήριο Μπούχολτς </w:t>
      </w:r>
      <w:r w:rsidRPr="00D1144F">
        <w:rPr>
          <w:rFonts w:ascii="Arial" w:eastAsia="Times New Roman" w:hAnsi="Arial" w:cs="Arial"/>
          <w:color w:val="292929"/>
          <w:sz w:val="24"/>
          <w:szCs w:val="24"/>
          <w:lang w:val="en-US" w:eastAsia="el-GR"/>
        </w:rPr>
        <w:t>cut</w:t>
      </w:r>
      <w:r w:rsidRPr="00D1144F">
        <w:rPr>
          <w:rFonts w:ascii="Arial" w:eastAsia="Times New Roman" w:hAnsi="Arial" w:cs="Arial"/>
          <w:color w:val="292929"/>
          <w:sz w:val="24"/>
          <w:szCs w:val="24"/>
          <w:lang w:eastAsia="el-GR"/>
        </w:rPr>
        <w:t>-1</w:t>
      </w:r>
    </w:p>
    <w:p w14:paraId="4468CEEE"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3. Κριτήριο Μπούχολτς</w:t>
      </w:r>
    </w:p>
    <w:p w14:paraId="03D764CB"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4. Σόννεμπορν-Μπέργκερ</w:t>
      </w:r>
    </w:p>
    <w:p w14:paraId="79427B89"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Β. Για Κυκλικό σύστημα (round robin) θα ισχύσουν τα εξής κριτήρια κατά σειρά:</w:t>
      </w:r>
    </w:p>
    <w:p w14:paraId="068A3507"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1. Το σύστημα Σόννεμπορν-Μπέργκερ (βαθμοί αντιπάλων ανάλογα με το αποτέλεσμα).</w:t>
      </w:r>
    </w:p>
    <w:p w14:paraId="7F210390"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2. Αριθμός νικών (προηγείται ο σκακιστής-τρια με τις περισσότερες νίκες).</w:t>
      </w:r>
    </w:p>
    <w:p w14:paraId="3092AA18"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3. Κατάταξη βαθμών του τουρνουά μεταξύ των ισόβαθμων.</w:t>
      </w:r>
    </w:p>
    <w:p w14:paraId="05941B16"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ΚΑΝΟΝΙΣΜΟΙ ΑΓΩΝΩΝ</w:t>
      </w:r>
    </w:p>
    <w:p w14:paraId="1DDFCF98"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Θα ισχύσουν οι Κανονισμοί της Ε.Σ.Ο. και της FIDE για το Γρήγορο Σκάκι (ΡΑΠΙΝΤ), με την εξαίρεση ότι η παρτίδα χάνεται στην 3η αντικανονική κίνηση στα Νήπια και την Α’ Δημοτικού και τη 2η αντικανονική στις υπόλοιπες κατηγορίες.</w:t>
      </w:r>
    </w:p>
    <w:p w14:paraId="2E2BC154"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ΔΙΑΙΤΗΣΙΑ – ΕΝΣΤΑΣΕΙΣ</w:t>
      </w:r>
    </w:p>
    <w:p w14:paraId="5FA47573"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Επικεφαλής Διαιτητής θα είναι η Διεθνής Διαιτητής Μυρσίνη Λυμπερτού.</w:t>
      </w:r>
    </w:p>
    <w:p w14:paraId="433AB6FC"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Τους αγώνες θα διαιτητεύσουν διαιτητές που ανήκουν στη δύναμη του ΣΟΝΦ.</w:t>
      </w:r>
    </w:p>
    <w:p w14:paraId="3E8AC534"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Ενδεχόμενες ενστάσεις εκδικάζονται από τριμελή επιτροπή που θα ανακοινωθεί μετά τον 1ο γύρο.</w:t>
      </w:r>
    </w:p>
    <w:p w14:paraId="6CBC25B1"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ΑΠΟΝΟΜΕΣ – ΒΡΑΒΕΥΣΕΙΣ</w:t>
      </w:r>
    </w:p>
    <w:p w14:paraId="08FEF449" w14:textId="540ADBBE"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Θα απονεμηθούν μετάλλια στον 1ο, 2ο, 3ο και στο 1ο κορίτσι κάθε τάξης</w:t>
      </w:r>
      <w:r w:rsidR="00AB0B87">
        <w:rPr>
          <w:rFonts w:ascii="Arial" w:eastAsia="Times New Roman" w:hAnsi="Arial" w:cs="Arial"/>
          <w:color w:val="292929"/>
          <w:sz w:val="24"/>
          <w:szCs w:val="24"/>
          <w:lang w:eastAsia="el-GR"/>
        </w:rPr>
        <w:t xml:space="preserve"> (εφ’ όσον υπάρχουν 3 τουλάχιστον συμμετοχές)</w:t>
      </w:r>
      <w:r w:rsidRPr="00D1144F">
        <w:rPr>
          <w:rFonts w:ascii="Arial" w:eastAsia="Times New Roman" w:hAnsi="Arial" w:cs="Arial"/>
          <w:color w:val="292929"/>
          <w:sz w:val="24"/>
          <w:szCs w:val="24"/>
          <w:lang w:eastAsia="el-GR"/>
        </w:rPr>
        <w:t>, καθώς και στους ισοβαθμούντες στην 3η θέση. Σε περίπτωση που κορίτσι καταταγεί στις τρεις πρώτες θέσεις της βαθμολογίας, λαμβάνει όλα τα έπαθλα που της αντιστοιχούν.</w:t>
      </w:r>
    </w:p>
    <w:p w14:paraId="37EE4719"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Η απονομή των επάθλων θα γίνει κατά την τελετή λήξης, που θα γίνει αμέσως μετά την λήξη των αγώνων.</w:t>
      </w:r>
    </w:p>
    <w:p w14:paraId="4B2A54DC"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Αναμνηστικά διπλώματα συμμετοχής θα πάρουν όλοι οι συμμετέχοντες μαθητές</w:t>
      </w:r>
    </w:p>
    <w:p w14:paraId="32066067" w14:textId="77777777"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b/>
          <w:bCs/>
          <w:color w:val="292929"/>
          <w:sz w:val="24"/>
          <w:szCs w:val="24"/>
          <w:lang w:eastAsia="el-GR"/>
        </w:rPr>
        <w:t>ΔΙΑΦΟΡΑ</w:t>
      </w:r>
    </w:p>
    <w:p w14:paraId="39AD1926" w14:textId="2F44DCB8" w:rsidR="000D7360" w:rsidRPr="00D1144F" w:rsidRDefault="000D7360" w:rsidP="000D7360">
      <w:pPr>
        <w:shd w:val="clear" w:color="auto" w:fill="FFFFFF"/>
        <w:suppressAutoHyphens/>
        <w:spacing w:after="150" w:line="240" w:lineRule="auto"/>
        <w:jc w:val="both"/>
        <w:rPr>
          <w:rFonts w:ascii="Times New Roman" w:eastAsia="Times New Roman" w:hAnsi="Times New Roman" w:cs="Times New Roman"/>
          <w:sz w:val="24"/>
          <w:szCs w:val="24"/>
          <w:lang w:eastAsia="el-GR"/>
        </w:rPr>
      </w:pPr>
      <w:r w:rsidRPr="00D1144F">
        <w:rPr>
          <w:rFonts w:ascii="Arial" w:eastAsia="Times New Roman" w:hAnsi="Arial" w:cs="Arial"/>
          <w:color w:val="292929"/>
          <w:sz w:val="24"/>
          <w:szCs w:val="24"/>
          <w:lang w:eastAsia="el-GR"/>
        </w:rPr>
        <w:t>Για κάθε ζήτημα που δεν προβλέπεται από αυτή την Προκήρυξη, ή από τους Κανονισμούς της FIDE και της Ε.Σ.Ο., αρμόδια να αποφασίσει είναι η Διεύθυνση των Αγώνων και η επικεφαλής Διαιτητής.</w:t>
      </w:r>
    </w:p>
    <w:sectPr w:rsidR="000D7360" w:rsidRPr="00D114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60"/>
    <w:rsid w:val="00065740"/>
    <w:rsid w:val="000D7360"/>
    <w:rsid w:val="00477388"/>
    <w:rsid w:val="005E6415"/>
    <w:rsid w:val="007A55F1"/>
    <w:rsid w:val="00AB0B87"/>
    <w:rsid w:val="00AE5ED7"/>
    <w:rsid w:val="00D1144F"/>
    <w:rsid w:val="00E11C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1FA4"/>
  <w15:chartTrackingRefBased/>
  <w15:docId w15:val="{88A261A1-54BE-4761-8499-CE103BB2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1144F"/>
    <w:rPr>
      <w:color w:val="0563C1" w:themeColor="hyperlink"/>
      <w:u w:val="single"/>
    </w:rPr>
  </w:style>
  <w:style w:type="character" w:styleId="a3">
    <w:name w:val="Unresolved Mention"/>
    <w:basedOn w:val="a0"/>
    <w:uiPriority w:val="99"/>
    <w:semiHidden/>
    <w:unhideWhenUsed/>
    <w:rsid w:val="00D1144F"/>
    <w:rPr>
      <w:color w:val="605E5C"/>
      <w:shd w:val="clear" w:color="auto" w:fill="E1DFDD"/>
    </w:rPr>
  </w:style>
  <w:style w:type="character" w:styleId="-0">
    <w:name w:val="FollowedHyperlink"/>
    <w:basedOn w:val="a0"/>
    <w:uiPriority w:val="99"/>
    <w:semiHidden/>
    <w:unhideWhenUsed/>
    <w:rsid w:val="00AB0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SXOLIKO-SKAKI-NF-N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815</Words>
  <Characters>4402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ΕΥΜΟΡΦΙΑ</dc:creator>
  <cp:keywords/>
  <dc:description/>
  <cp:lastModifiedBy>Nikos Seretakis</cp:lastModifiedBy>
  <cp:revision>5</cp:revision>
  <dcterms:created xsi:type="dcterms:W3CDTF">2026-05-04T19:41:00Z</dcterms:created>
  <dcterms:modified xsi:type="dcterms:W3CDTF">2026-05-04T20:18:00Z</dcterms:modified>
</cp:coreProperties>
</file>