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77A1C1" w14:paraId="7011AEAC" wp14:textId="2560FCBC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F5496" w:themeColor="accent1" w:themeTint="FF" w:themeShade="BF"/>
          <w:sz w:val="28"/>
          <w:szCs w:val="28"/>
          <w:u w:val="none"/>
          <w:lang w:val="en-US"/>
        </w:rPr>
      </w:pPr>
      <w:bookmarkStart w:name="_GoBack" w:id="0"/>
      <w:bookmarkEnd w:id="0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F5496" w:themeColor="accent1" w:themeTint="FF" w:themeShade="BF"/>
          <w:sz w:val="28"/>
          <w:szCs w:val="28"/>
          <w:u w:val="none"/>
          <w:lang w:val="en-US"/>
        </w:rPr>
        <w:t>ΘΕΜΑΤΑ ΗΜΕΡΗΣΙΑΣ ΔΙΑΤΑΞΗΣ</w:t>
      </w:r>
    </w:p>
    <w:p xmlns:wp14="http://schemas.microsoft.com/office/word/2010/wordml" w:rsidP="6B77A1C1" w14:paraId="2BC338B8" wp14:textId="00F88323">
      <w:pPr>
        <w:jc w:val="both"/>
      </w:pPr>
      <w:r w:rsidRPr="6B77A1C1" w:rsidR="6B77A1C1">
        <w:rPr>
          <w:rFonts w:ascii="Arial" w:hAnsi="Arial" w:eastAsia="Arial" w:cs="Arial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6B77A1C1" w14:paraId="0A1A8604" wp14:textId="493FFAD7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Έγκριση σκοπιμότητας και δαπάνης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συνδιοργάνωσης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με το Κέντρο Ευρωπαϊκού Κινηματογράφου του 33</w:t>
      </w: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vertAlign w:val="superscript"/>
          <w:lang w:val="el-GR"/>
        </w:rPr>
        <w:t>ου</w:t>
      </w: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Πανοράματος Ευρωπαϊκού Κινηματογράφου. </w:t>
      </w:r>
    </w:p>
    <w:p xmlns:wp14="http://schemas.microsoft.com/office/word/2010/wordml" w:rsidP="6B77A1C1" w14:paraId="1BAA8839" wp14:textId="34D1058B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Συνεισηγητές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η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Αντιπεριφερειάρχης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κ. Ε.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Δουνδουλάκη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και ο Περιφερειακός Σύμβουλος κ. Χ.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Ρασσιάς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(Ρώμας))</w:t>
      </w:r>
    </w:p>
    <w:p xmlns:wp14="http://schemas.microsoft.com/office/word/2010/wordml" w:rsidP="6B77A1C1" w14:paraId="79627397" wp14:textId="58FC6636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Έγκριση σκοπιμότητας και δαπάνης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συνδιοργάνωσης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με το Παιδικό Φεστιβάλ Κινηματογράφου Αθήνας του 3</w:t>
      </w: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vertAlign w:val="superscript"/>
          <w:lang w:val="el-GR"/>
        </w:rPr>
        <w:t>ου</w:t>
      </w: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Παιδικού και Εφηβικού Διεθνούς Φεστιβάλ Κινηματογράφου Αθήνας.</w:t>
      </w:r>
    </w:p>
    <w:p xmlns:wp14="http://schemas.microsoft.com/office/word/2010/wordml" w:rsidP="6B77A1C1" w14:paraId="24A8668D" wp14:textId="58D674E3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Συνεισηγητές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η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Αντιπεριφερειάρχης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κ. Ε.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Δουνδουλάκη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και ο Περιφερειακός Σύμβουλος κ. Χ.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Ρασσιάς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(Ρώμας))</w:t>
      </w:r>
    </w:p>
    <w:p xmlns:wp14="http://schemas.microsoft.com/office/word/2010/wordml" w:rsidP="6B77A1C1" w14:paraId="711B44BF" wp14:textId="502BFB9F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Έγκριση σκοπιμότητας και δαπάνης για την υποστήριξη δημιουργίας φιλοζωικού ντοκιμαντέρ, με τίτλο «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Inextricable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» και θέμα τη σχέση του ανθρώπου με τα ζώα ανά τους αιώνες.</w:t>
      </w:r>
    </w:p>
    <w:p xmlns:wp14="http://schemas.microsoft.com/office/word/2010/wordml" w:rsidP="6B77A1C1" w14:paraId="1ECDEE07" wp14:textId="3687DC91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Συνεισηγητές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η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Αντιπεριφερειάρχης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κ. Ε.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Δουνδουλάκη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και ο Περιφερειακός Σύμβουλος κ. Χ.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Ρασσιάς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(Ρώμας))</w:t>
      </w:r>
    </w:p>
    <w:p xmlns:wp14="http://schemas.microsoft.com/office/word/2010/wordml" w:rsidP="6B77A1C1" w14:paraId="002A79E2" wp14:textId="5995FD09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Καθορισμός ειδικοτήτων του προσωπικού Ιδιωτικού Δικαίου Ορισμένου Χρόνου κατόπιν έγκρισης αιτήματος στο πλαίσιο του προγραμματισμού προσλήψεων έκτακτου προσωπικού έτους 2020.</w:t>
      </w:r>
    </w:p>
    <w:p xmlns:wp14="http://schemas.microsoft.com/office/word/2010/wordml" w:rsidP="6B77A1C1" w14:paraId="7FA89C5D" wp14:textId="7536052E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(Εισηγητής ο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Αντιπεριφερειάρχης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κ. Ν.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Πέππας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)</w:t>
      </w:r>
    </w:p>
    <w:p xmlns:wp14="http://schemas.microsoft.com/office/word/2010/wordml" w:rsidP="6B77A1C1" w14:paraId="737C21C9" wp14:textId="1C42D680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Έγκριση του Μεσοπρόθεσμου Προγράμματος Δημοσιονομικής Στρατηγικής 2021-2024 του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Υποτομέα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των ΟΤΑ.</w:t>
      </w:r>
    </w:p>
    <w:p xmlns:wp14="http://schemas.microsoft.com/office/word/2010/wordml" w:rsidP="6B77A1C1" w14:paraId="197CC5AA" wp14:textId="605B1691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(Εισηγητής ο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Αντιπεριφερειάρχης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κ. Ν.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Πέππας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)</w:t>
      </w:r>
    </w:p>
    <w:p xmlns:wp14="http://schemas.microsoft.com/office/word/2010/wordml" w:rsidP="6B77A1C1" w14:paraId="40A8B7B4" wp14:textId="0B7787E3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</w:t>
      </w:r>
    </w:p>
    <w:p xmlns:wp14="http://schemas.microsoft.com/office/word/2010/wordml" w:rsidP="6B77A1C1" w14:paraId="23CE4BAD" wp14:textId="7623B274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Έγκριση Αναμορφωμένου Ολοκληρωμένου Πλαισίου Δράσης (ΟΠΔ) 2020.</w:t>
      </w:r>
    </w:p>
    <w:p xmlns:wp14="http://schemas.microsoft.com/office/word/2010/wordml" w:rsidP="6B77A1C1" w14:paraId="1E15F1D5" wp14:textId="211FA241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(Εισηγητής ο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Αντιπεριφερειάρχης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κ. Ν.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Πέππας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)</w:t>
      </w:r>
    </w:p>
    <w:p xmlns:wp14="http://schemas.microsoft.com/office/word/2010/wordml" w:rsidP="6B77A1C1" w14:paraId="4888C9B7" wp14:textId="47F558E4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Τροποποίηση της αριθ. 141/2020 (ορθή επανάληψη) απόφασης Περιφερειακού Συμβουλίου της Περιφέρειας Αττικής, περί έγκρισης σκοπιμότητας και δαπάνης για συμμετοχή σε επιστημονική εκδήλωση με θέμα: «ΔΙΑΤΡΟΦΗ – ΑΣΚΗΣΗ – ΖΩΗ».</w:t>
      </w:r>
    </w:p>
    <w:p xmlns:wp14="http://schemas.microsoft.com/office/word/2010/wordml" w:rsidP="6B77A1C1" w14:paraId="41381608" wp14:textId="74068753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(Εισηγητής ο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Αντιπεριφερειάρχης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κ. Α.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Βαθιώτης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)</w:t>
      </w:r>
    </w:p>
    <w:p xmlns:wp14="http://schemas.microsoft.com/office/word/2010/wordml" w:rsidP="6B77A1C1" w14:paraId="762FFEEA" wp14:textId="4BE6E138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Έγκριση λήψης προσωρινών μέτρων ρύθμισης οδικής κυκλοφορίας για εργασίες που θα εκτελεστούν στα πλαίσια του έργου «Αποκατάσταση πλακόστρωτων επιφανειών νησίδων οδικού δικτύου Περιφέρειας Αττικής».</w:t>
      </w:r>
    </w:p>
    <w:p xmlns:wp14="http://schemas.microsoft.com/office/word/2010/wordml" w:rsidP="6B77A1C1" w14:paraId="7C8FE6C9" wp14:textId="289572B1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(Εισηγήτρια η Εντεταλμένη Περιφερειακή Σύμβουλος κ. Ε. Κοσμίδη)</w:t>
      </w:r>
    </w:p>
    <w:p xmlns:wp14="http://schemas.microsoft.com/office/word/2010/wordml" w:rsidP="6B77A1C1" w14:paraId="3B8B2422" wp14:textId="16358056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Έγκρισητροποποίησης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της υπ’αριθμ.31/2019απόφασης της Επιτροπής Πολιτισμού &amp; Αθλητισμού της Περιφέρειας Αττικής «Έγκριση σκοπιμότητας και δαπάνης για το Μαραθώνιο Αθήνας και τις παράλληλες εκδηλώσεις ΣΕΓΑΣ/ΑΙΜΣ για τα έτη 2019-2020». </w:t>
      </w:r>
    </w:p>
    <w:p xmlns:wp14="http://schemas.microsoft.com/office/word/2010/wordml" w:rsidP="6B77A1C1" w14:paraId="1C29DF30" wp14:textId="2B8DEC86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(Εισηγήτρια η Εντεταλμένη Περιφερειακή Σύμβουλος κ. Μ. Βάρσου)</w:t>
      </w:r>
    </w:p>
    <w:p xmlns:wp14="http://schemas.microsoft.com/office/word/2010/wordml" w:rsidP="6B77A1C1" w14:paraId="6D6556D0" wp14:textId="43CB83D7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Έγκριση σκοπιμότητας και δαπάνης για τη συμμετοχή στη διαδικτυακή έκθεση τροφίμων και ποτών FOOD MARKET SHOW 2020 που θα διεξαχθεί στις 8-11 Δεκεμβρίου 2020».</w:t>
      </w:r>
    </w:p>
    <w:p xmlns:wp14="http://schemas.microsoft.com/office/word/2010/wordml" w:rsidP="6B77A1C1" w14:paraId="2AC68FA0" wp14:textId="2C1895DB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</w:t>
      </w: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l-GR"/>
        </w:rPr>
        <w:t xml:space="preserve">Εισηγητής ο Εντεταλμένος Περιφερειακός Σύμβουλος κ.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l-GR"/>
        </w:rPr>
        <w:t>Στ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l-GR"/>
        </w:rPr>
        <w:t xml:space="preserve">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l-GR"/>
        </w:rPr>
        <w:t>Βοϊδονικόλας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)</w:t>
      </w:r>
    </w:p>
    <w:p xmlns:wp14="http://schemas.microsoft.com/office/word/2010/wordml" w:rsidP="6B77A1C1" w14:paraId="1C6B02A2" wp14:textId="51AEAB2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Ορισμός νέων εκπροσώπων της Περιφέρειας Αττικής στις γνωμοδοτικές επιτροπές Λιμεναρχείων χωρικής αρμοδιότητας Περιφέρειας Αττικής για το υπόλοιπο του έτους 2020 και για το έτος 2021.</w:t>
      </w:r>
    </w:p>
    <w:p xmlns:wp14="http://schemas.microsoft.com/office/word/2010/wordml" w:rsidP="6B77A1C1" w14:paraId="0A754207" wp14:textId="7F25DBEB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</w:t>
      </w: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l-GR"/>
        </w:rPr>
        <w:t xml:space="preserve">Εισηγητής ο Εντεταλμένος Περιφερειακός Σύμβουλος κ.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l-GR"/>
        </w:rPr>
        <w:t>Στ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l-GR"/>
        </w:rPr>
        <w:t xml:space="preserve">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l-GR"/>
        </w:rPr>
        <w:t>Βοϊδονικόλας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)</w:t>
      </w:r>
    </w:p>
    <w:p xmlns:wp14="http://schemas.microsoft.com/office/word/2010/wordml" w:rsidP="6B77A1C1" w14:paraId="2A84230E" wp14:textId="4889DC69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Έγκριση Ειδικού Σχεδίου Αντιμετώπισης Καταστροφών από την Εκδήλωση Πλημμυρών στην Περιφέρεια  Αττικής.</w:t>
      </w:r>
    </w:p>
    <w:p xmlns:wp14="http://schemas.microsoft.com/office/word/2010/wordml" w:rsidP="6B77A1C1" w14:paraId="5E2D4DE3" wp14:textId="4D5EF7FD">
      <w:pPr>
        <w:spacing w:line="257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(Εισηγητής ο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Αντιπεριφερειάρχης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κ. Β. Κόκκαλης)</w:t>
      </w:r>
    </w:p>
    <w:p xmlns:wp14="http://schemas.microsoft.com/office/word/2010/wordml" w:rsidP="6B77A1C1" w14:paraId="786B211B" wp14:textId="0F7C2AC9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Γνωμοδότηση επί της Μελέτης Περιβαλλοντικών Επιπτώσεων (ΜΠΕ) του υπό ανέγερση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LogisticsVillage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(Συγκρότημα τριών ισόγειων κτιρίων αποθηκών με γραφεία σε ισόγειο και πατάρι) της εταιρίας «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Tenberco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Α.Ε.», στη θέση Λέκκα ή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Κούντουρα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της  Περιφερειακής Ενότητας Δυτικής Αττικής, του  Δήμου Ελευσίνας, στη Δημοτική Ενότητα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Mαγούλας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της  Περιφέρειας Αττικής.</w:t>
      </w:r>
    </w:p>
    <w:p xmlns:wp14="http://schemas.microsoft.com/office/word/2010/wordml" w:rsidP="6B77A1C1" w14:paraId="5DD2114B" wp14:textId="72AB5CE9">
      <w:pPr>
        <w:spacing w:line="257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(Εισηγητής ο Περιφερειακός Σύμβουλος κ. Ν. Παπαδάκης)</w:t>
      </w:r>
    </w:p>
    <w:p xmlns:wp14="http://schemas.microsoft.com/office/word/2010/wordml" w:rsidP="6B77A1C1" w14:paraId="321975B6" wp14:textId="25644A90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Γνωμοδότησηεπί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της Μελέτης Περιβαλλοντικών Επιπτώσεων στα πλαίσια της διαδικασίας έγκρισης περιβαλλοντικών όρων για τη λειτουργία του ΝΕΩΛΚΕΙΟΥ (ΚΑΡΝΑΓΙΟΥ) ιδιοκτησίας Καλογιάννη Νικόλαου του Ευαγγέλου στην περιοχή Παλιού Λιμένα Σπετσών (ΜΠΑΛΤΙΖΑ).</w:t>
      </w:r>
    </w:p>
    <w:p xmlns:wp14="http://schemas.microsoft.com/office/word/2010/wordml" w:rsidP="6B77A1C1" w14:paraId="0DC696B1" wp14:textId="779FE679">
      <w:pPr>
        <w:spacing w:line="257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(Εισηγητής ο Περιφερειακός Σύμβουλος κ. Ν. Παπαδάκης)</w:t>
      </w:r>
    </w:p>
    <w:p xmlns:wp14="http://schemas.microsoft.com/office/word/2010/wordml" w:rsidP="6B77A1C1" w14:paraId="0C463D19" wp14:textId="061EC3B8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Γνωμοδότηση επί της Μελέτης Περιβαλλοντικών Επιπτώσεων στα πλαίσια της διαδικασίας έγκρισης περιβαλλοντικών όρων για τη για την υλοποίηση του έργου: «Μελέτη Περιβαλλοντικών Επιπτώσεων για την λειτουργία νεωλκείου καρνάγιου της εταιρείας Π.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Μπελέσης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– Ι.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Κουρμπέλης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Ο.Ε. στην περιοχή παλιού λιμένα Σπετσών».</w:t>
      </w:r>
    </w:p>
    <w:p xmlns:wp14="http://schemas.microsoft.com/office/word/2010/wordml" w:rsidP="6B77A1C1" w14:paraId="454E4C9A" wp14:textId="5C7AD415">
      <w:pPr>
        <w:spacing w:line="257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(Εισηγητής ο Περιφερειακός Σύμβουλος κ. Ν. Παπαδάκης)</w:t>
      </w:r>
    </w:p>
    <w:p xmlns:wp14="http://schemas.microsoft.com/office/word/2010/wordml" w:rsidP="6B77A1C1" w14:paraId="6CB23D71" wp14:textId="366CFAEF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Γνωμοδότηση επί της Μελέτης Περιβαλλοντικών Επιπτώσεων (ΜΠΕ) για την ανανέωση της Απόφασης Έγκρισης Περιβαλλοντικών Όρων των Εγκαταστάσεων του Καζίνο της Πάρνηθας “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MontParnes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”.</w:t>
      </w:r>
    </w:p>
    <w:p xmlns:wp14="http://schemas.microsoft.com/office/word/2010/wordml" w:rsidP="6B77A1C1" w14:paraId="1737320C" wp14:textId="5603ED11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</w:t>
      </w: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Εισηγητής ο Περιφερειακός Σύμβουλος κ. Ν. Παπαδάκης</w:t>
      </w: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)</w:t>
      </w:r>
    </w:p>
    <w:p xmlns:wp14="http://schemas.microsoft.com/office/word/2010/wordml" w:rsidP="6B77A1C1" w14:paraId="13356FF9" wp14:textId="0447FE3D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Γνωμοδότηση επί της Μελέτης Περιβαλλοντικών Επιπτώσεων (ΜΠΕ) για τον Κομβικό Σταθμό ασύρματης σταθερής τηλεφωνίας, με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κωδική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ονομασία «2401117 ΑΙΓΑΛΕΩ», της εταιρείας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Connecticore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, ο οποίος πρόκειται να εγκατασταθεί, επί εδάφους, στο Δήμο Κορυδαλλού, της Περιφερειακής Ενότητας Πειραιώς, Περιφέρειας Αττικής.</w:t>
      </w:r>
    </w:p>
    <w:p xmlns:wp14="http://schemas.microsoft.com/office/word/2010/wordml" w:rsidP="6B77A1C1" w14:paraId="2A2445A8" wp14:textId="18C5B2E7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(Εισηγητής ο Περιφερειακός Σύμβουλος κ. Ν. Παπαδάκης)</w:t>
      </w:r>
    </w:p>
    <w:p xmlns:wp14="http://schemas.microsoft.com/office/word/2010/wordml" w:rsidP="6B77A1C1" w14:paraId="103B91FE" wp14:textId="30082660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Γνωμοδότηση επί της Μελέτης Περιβαλλοντικών Επιπτώσεων υφιστάμενου Κομβικού Σταθμού Βάσης Κινητής Τηλεφωνίας της WIND ΕΛΛΑΣ AEBE με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κωδική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ονομασία θέσης «ΑΙΓΑΛΕΩ SOUTH 1208005», στη θέση «Κούκος», Σχιστός Κορυδαλλού του Δήμου Κορυδαλλού της  Περιφερειακής Ενότητας Πειραιώς της Περιφέρειας Αττικής.</w:t>
      </w:r>
    </w:p>
    <w:p xmlns:wp14="http://schemas.microsoft.com/office/word/2010/wordml" w:rsidP="6B77A1C1" w14:paraId="1565A3BE" wp14:textId="38844F90">
      <w:p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(Εισηγητής ο Περιφερειακός Σύμβουλος κ. Ν. Παπαδάκης)</w:t>
      </w:r>
    </w:p>
    <w:p xmlns:wp14="http://schemas.microsoft.com/office/word/2010/wordml" w:rsidP="6B77A1C1" w14:paraId="217FFF55" wp14:textId="726FDF1F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Γνωμοδότηση επί της Μελέτης Περιβαλλοντικών Μελέτη Περιβαλλοντικών Επιπτώσεων για τον υφιστάμενο  σταθμό κινητής τηλεφωνίας της εταιρείας VODAFONE – ΠΑΝΑΦΟΝ Α.Ε.Ε.Τ. και στην από κοινού χρήση με την εταιρεία WIND, με </w:t>
      </w:r>
      <w:proofErr w:type="spellStart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κωδική</w:t>
      </w:r>
      <w:proofErr w:type="spellEnd"/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 xml:space="preserve"> ονομασία θέσης «ΚΑΛΥΒΙΑ ΘΟΡΙΚΟΥ 1000825» που είναι εγκατεστημένος στο Ύψωμα πλησίον οικισμού Καλυβίων (Νότια τη Κορυφής Κέδρος) του Δήμου Σαρωνικού, Περιφερειακή Ενότητα Ανατολικής Αττικής.</w:t>
      </w:r>
    </w:p>
    <w:p xmlns:wp14="http://schemas.microsoft.com/office/word/2010/wordml" w:rsidP="6B77A1C1" w14:paraId="5FBFC2E8" wp14:textId="3B5EE874">
      <w:pPr>
        <w:spacing w:line="257" w:lineRule="auto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</w:pPr>
      <w:r w:rsidRPr="6B77A1C1" w:rsidR="6B77A1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l-GR"/>
        </w:rPr>
        <w:t>(Εισηγητής ο Περιφερειακός Σύμβουλος κ. Ν. Παπαδάκης)</w:t>
      </w:r>
    </w:p>
    <w:p xmlns:wp14="http://schemas.microsoft.com/office/word/2010/wordml" w:rsidP="6B77A1C1" w14:paraId="003F6272" wp14:textId="1EDEA19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7335EF4"/>
  <w15:docId w15:val="{e8633ed5-4a64-4da9-b610-80add4fdef88}"/>
  <w:rsids>
    <w:rsidRoot w:val="17335EF4"/>
    <w:rsid w:val="17335EF4"/>
    <w:rsid w:val="6B77A1C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37e10cbe4b942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2020-10-26T11:52:14.1957730Z</dcterms:created>
  <dcterms:modified xsi:type="dcterms:W3CDTF">2020-10-26T11:53:25.1185583Z</dcterms:modified>
  <dc:creator>Αθανάσιος Γιαννόπουλος</dc:creator>
  <lastModifiedBy>Αθανάσιος Γιαννόπουλος</lastModifiedBy>
</coreProperties>
</file>